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68D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Анализ результатов В</w:t>
      </w:r>
      <w:r w:rsidR="00E51A11">
        <w:rPr>
          <w:rFonts w:ascii="Times New Roman" w:hAnsi="Times New Roman" w:cs="Times New Roman"/>
          <w:b/>
          <w:sz w:val="28"/>
          <w:szCs w:val="28"/>
        </w:rPr>
        <w:t>ПР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по истории в </w:t>
      </w:r>
      <w:r w:rsidR="00286DD2">
        <w:rPr>
          <w:rFonts w:ascii="Times New Roman" w:hAnsi="Times New Roman" w:cs="Times New Roman"/>
          <w:b/>
          <w:sz w:val="28"/>
          <w:szCs w:val="28"/>
        </w:rPr>
        <w:t>8 классе (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по программе </w:t>
      </w:r>
      <w:r w:rsidR="00286DD2">
        <w:rPr>
          <w:rFonts w:ascii="Times New Roman" w:hAnsi="Times New Roman" w:cs="Times New Roman"/>
          <w:b/>
          <w:sz w:val="28"/>
          <w:szCs w:val="28"/>
        </w:rPr>
        <w:t>7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класса)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Филиал МБОУ ООШ п. Красное Польцо в с. Богородское.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2020-2021 учебный год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обучающихся – </w:t>
      </w:r>
      <w:r w:rsidR="00DF523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Число обучающихся, выполнявших работу – </w:t>
      </w:r>
      <w:r w:rsidR="00DF523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Статистика по отметкам.</w:t>
      </w:r>
    </w:p>
    <w:p w:rsidR="00B55816" w:rsidRPr="00B55816" w:rsidRDefault="00B55816" w:rsidP="00B5581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9"/>
        <w:gridCol w:w="505"/>
        <w:gridCol w:w="506"/>
        <w:gridCol w:w="521"/>
        <w:gridCol w:w="1029"/>
        <w:gridCol w:w="1181"/>
        <w:gridCol w:w="1469"/>
        <w:gridCol w:w="1755"/>
      </w:tblGrid>
      <w:tr w:rsidR="00B55816" w:rsidTr="00B55816">
        <w:trPr>
          <w:jc w:val="center"/>
        </w:trPr>
        <w:tc>
          <w:tcPr>
            <w:tcW w:w="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«5»</w:t>
            </w:r>
          </w:p>
        </w:tc>
        <w:tc>
          <w:tcPr>
            <w:tcW w:w="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«4»</w:t>
            </w:r>
          </w:p>
        </w:tc>
        <w:tc>
          <w:tcPr>
            <w:tcW w:w="5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«3»</w:t>
            </w:r>
          </w:p>
        </w:tc>
        <w:tc>
          <w:tcPr>
            <w:tcW w:w="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«2»</w:t>
            </w:r>
          </w:p>
        </w:tc>
        <w:tc>
          <w:tcPr>
            <w:tcW w:w="10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Средний  балл</w:t>
            </w:r>
          </w:p>
        </w:tc>
        <w:tc>
          <w:tcPr>
            <w:tcW w:w="11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качества</w:t>
            </w:r>
          </w:p>
        </w:tc>
        <w:tc>
          <w:tcPr>
            <w:tcW w:w="1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успеваемости</w:t>
            </w: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 учащихся,</w:t>
            </w:r>
          </w:p>
          <w:p w:rsidR="00B55816" w:rsidRDefault="00B55816" w:rsidP="00C54446">
            <w:pPr>
              <w:pStyle w:val="Default"/>
              <w:jc w:val="center"/>
            </w:pPr>
            <w:r>
              <w:rPr>
                <w:sz w:val="23"/>
                <w:szCs w:val="23"/>
              </w:rPr>
              <w:t>подтвердивших отметку</w:t>
            </w:r>
          </w:p>
        </w:tc>
      </w:tr>
      <w:tr w:rsidR="00B55816" w:rsidTr="00B55816">
        <w:trPr>
          <w:jc w:val="center"/>
        </w:trPr>
        <w:tc>
          <w:tcPr>
            <w:tcW w:w="4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F5231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286DD2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5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286DD2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5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10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F5231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</w:t>
            </w:r>
            <w:r w:rsidR="00286DD2">
              <w:rPr>
                <w:sz w:val="23"/>
                <w:szCs w:val="23"/>
              </w:rPr>
              <w:t>6</w:t>
            </w:r>
          </w:p>
        </w:tc>
        <w:tc>
          <w:tcPr>
            <w:tcW w:w="11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286DD2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7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286DD2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</w:t>
            </w:r>
          </w:p>
        </w:tc>
      </w:tr>
    </w:tbl>
    <w:p w:rsidR="00B55816" w:rsidRDefault="00B55816" w:rsidP="00B55816">
      <w:pPr>
        <w:pStyle w:val="Default"/>
        <w:ind w:left="720"/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первичных баллов.</w:t>
      </w:r>
    </w:p>
    <w:tbl>
      <w:tblPr>
        <w:tblStyle w:val="a4"/>
        <w:tblW w:w="0" w:type="auto"/>
        <w:tblLook w:val="04A0"/>
      </w:tblPr>
      <w:tblGrid>
        <w:gridCol w:w="431"/>
        <w:gridCol w:w="431"/>
        <w:gridCol w:w="431"/>
        <w:gridCol w:w="430"/>
        <w:gridCol w:w="430"/>
        <w:gridCol w:w="430"/>
        <w:gridCol w:w="430"/>
        <w:gridCol w:w="430"/>
        <w:gridCol w:w="430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1111"/>
      </w:tblGrid>
      <w:tr w:rsidR="00B55816" w:rsidTr="00B55816"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2б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3б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4б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5б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6б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7б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8б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9б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10б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11б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12б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13б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14б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15б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16б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17б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18б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19б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20б</w:t>
            </w:r>
          </w:p>
        </w:tc>
        <w:tc>
          <w:tcPr>
            <w:tcW w:w="509" w:type="dxa"/>
          </w:tcPr>
          <w:p w:rsid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B55816" w:rsidTr="00B55816"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286DD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286DD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286DD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" w:type="dxa"/>
          </w:tcPr>
          <w:p w:rsidR="00B5581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286DD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286DD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" w:type="dxa"/>
          </w:tcPr>
          <w:p w:rsidR="00B55816" w:rsidRDefault="00286DD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286DD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</w:tbl>
    <w:p w:rsidR="00B55816" w:rsidRDefault="00B55816" w:rsidP="00B5581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 отметок с отметками по журналу</w:t>
      </w:r>
    </w:p>
    <w:tbl>
      <w:tblPr>
        <w:tblStyle w:val="a4"/>
        <w:tblW w:w="0" w:type="auto"/>
        <w:tblInd w:w="720" w:type="dxa"/>
        <w:tblLook w:val="04A0"/>
      </w:tblPr>
      <w:tblGrid>
        <w:gridCol w:w="6901"/>
        <w:gridCol w:w="1134"/>
        <w:gridCol w:w="1927"/>
      </w:tblGrid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Понизили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Отметка˂Отметки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286DD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7" w:type="dxa"/>
          </w:tcPr>
          <w:p w:rsidR="00432DE6" w:rsidRDefault="00286DD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52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Подтвердили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Отметка=Отметке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286DD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7" w:type="dxa"/>
          </w:tcPr>
          <w:p w:rsidR="00432DE6" w:rsidRDefault="00286DD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F52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Повысили (Отметка&gt;Отметки по журналу)</w:t>
            </w:r>
          </w:p>
        </w:tc>
        <w:tc>
          <w:tcPr>
            <w:tcW w:w="1134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7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поставленных результатов</w:t>
      </w:r>
    </w:p>
    <w:tbl>
      <w:tblPr>
        <w:tblStyle w:val="a4"/>
        <w:tblW w:w="0" w:type="auto"/>
        <w:tblInd w:w="720" w:type="dxa"/>
        <w:tblLook w:val="04A0"/>
      </w:tblPr>
      <w:tblGrid>
        <w:gridCol w:w="664"/>
        <w:gridCol w:w="7655"/>
        <w:gridCol w:w="1643"/>
      </w:tblGrid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требования (умения) в соответствии с ФГОС</w:t>
            </w:r>
          </w:p>
        </w:tc>
        <w:tc>
          <w:tcPr>
            <w:tcW w:w="1643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верно выполненных заданий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C54446" w:rsidRPr="00E4529E" w:rsidRDefault="00E4529E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29E">
              <w:rPr>
                <w:rFonts w:ascii="Times New Roman" w:hAnsi="Times New Roman" w:cs="Times New Roman"/>
                <w:sz w:val="24"/>
                <w:szCs w:val="24"/>
              </w:rPr>
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научной и культурной сферах. </w:t>
            </w:r>
            <w:r w:rsidRPr="00E4529E">
              <w:rPr>
                <w:rFonts w:ascii="Times New Roman" w:hAnsi="Times New Roman" w:cs="Times New Roman"/>
                <w:sz w:val="24"/>
                <w:szCs w:val="24"/>
              </w:rPr>
              <w:t>Рассказывать о значительных событиях и личностях отечественной и всеобщей истории Нового времени.</w:t>
            </w:r>
          </w:p>
        </w:tc>
        <w:tc>
          <w:tcPr>
            <w:tcW w:w="1643" w:type="dxa"/>
          </w:tcPr>
          <w:p w:rsidR="00C54446" w:rsidRDefault="00E4529E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C54446" w:rsidRPr="00E4529E" w:rsidRDefault="00E4529E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29E">
              <w:rPr>
                <w:rFonts w:ascii="Times New Roman" w:hAnsi="Times New Roman" w:cs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сферах.</w:t>
            </w:r>
          </w:p>
        </w:tc>
        <w:tc>
          <w:tcPr>
            <w:tcW w:w="1643" w:type="dxa"/>
          </w:tcPr>
          <w:p w:rsidR="00C5444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C54446" w:rsidRPr="00E4529E" w:rsidRDefault="00E4529E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29E">
              <w:rPr>
                <w:rFonts w:ascii="Times New Roman" w:hAnsi="Times New Roman" w:cs="Times New Roman"/>
                <w:sz w:val="24"/>
                <w:szCs w:val="24"/>
              </w:rPr>
              <w:t>Смысловое чтение. Умения искать, анализировать, сопоставлять и оценивать содержащуюся в различных источниках информацию о событиях и явлениях прошлого и настоящего.</w:t>
            </w:r>
          </w:p>
        </w:tc>
        <w:tc>
          <w:tcPr>
            <w:tcW w:w="1643" w:type="dxa"/>
          </w:tcPr>
          <w:p w:rsidR="00C54446" w:rsidRDefault="00E4529E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C54446" w:rsidRPr="00E4529E" w:rsidRDefault="00E4529E" w:rsidP="00E452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 и культурной сферах</w:t>
            </w:r>
            <w:proofErr w:type="gramStart"/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</w:t>
            </w:r>
            <w:proofErr w:type="gramEnd"/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</w:t>
            </w:r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событий</w:t>
            </w:r>
          </w:p>
        </w:tc>
        <w:tc>
          <w:tcPr>
            <w:tcW w:w="1643" w:type="dxa"/>
          </w:tcPr>
          <w:p w:rsidR="00C54446" w:rsidRDefault="00E4529E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655" w:type="dxa"/>
          </w:tcPr>
          <w:p w:rsidR="00C54446" w:rsidRPr="00E4529E" w:rsidRDefault="00E4529E" w:rsidP="00DF52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 и культурной сферах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</w:t>
            </w:r>
          </w:p>
        </w:tc>
        <w:tc>
          <w:tcPr>
            <w:tcW w:w="1643" w:type="dxa"/>
          </w:tcPr>
          <w:p w:rsidR="00C5444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</w:tcPr>
          <w:p w:rsidR="00C54446" w:rsidRPr="00E4529E" w:rsidRDefault="00E4529E" w:rsidP="00E452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й, научной и культурной сферах. </w:t>
            </w:r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информацию.</w:t>
            </w:r>
          </w:p>
        </w:tc>
        <w:tc>
          <w:tcPr>
            <w:tcW w:w="1643" w:type="dxa"/>
          </w:tcPr>
          <w:p w:rsidR="00C54446" w:rsidRDefault="00E4529E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</w:tcPr>
          <w:p w:rsidR="00C54446" w:rsidRPr="00E4529E" w:rsidRDefault="00E4529E" w:rsidP="00E452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й, научной и культурной сферах. </w:t>
            </w:r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</w:t>
            </w:r>
          </w:p>
        </w:tc>
        <w:tc>
          <w:tcPr>
            <w:tcW w:w="1643" w:type="dxa"/>
          </w:tcPr>
          <w:p w:rsidR="00C54446" w:rsidRDefault="00E4529E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</w:tcPr>
          <w:p w:rsidR="00C54446" w:rsidRPr="00E4529E" w:rsidRDefault="00E4529E" w:rsidP="00E452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ой, научной и культурной сферах. </w:t>
            </w:r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</w:t>
            </w:r>
          </w:p>
        </w:tc>
        <w:tc>
          <w:tcPr>
            <w:tcW w:w="1643" w:type="dxa"/>
          </w:tcPr>
          <w:p w:rsidR="00C54446" w:rsidRDefault="00E4529E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F5231" w:rsidTr="00C54446">
        <w:tc>
          <w:tcPr>
            <w:tcW w:w="664" w:type="dxa"/>
          </w:tcPr>
          <w:p w:rsidR="00DF5231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</w:tcPr>
          <w:p w:rsidR="00DF5231" w:rsidRPr="00E4529E" w:rsidRDefault="00E4529E" w:rsidP="00E452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Способность определять и аргументировать свое отношение к содержащейся в различных источниках информации о событиях и явлениях прошлого и настоящего </w:t>
            </w:r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</w:t>
            </w:r>
          </w:p>
        </w:tc>
        <w:tc>
          <w:tcPr>
            <w:tcW w:w="1643" w:type="dxa"/>
          </w:tcPr>
          <w:p w:rsidR="00DF5231" w:rsidRDefault="00E4529E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5231" w:rsidTr="00C54446">
        <w:tc>
          <w:tcPr>
            <w:tcW w:w="664" w:type="dxa"/>
          </w:tcPr>
          <w:p w:rsidR="00DF5231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5" w:type="dxa"/>
          </w:tcPr>
          <w:p w:rsidR="00DF5231" w:rsidRPr="00E4529E" w:rsidRDefault="00E4529E" w:rsidP="00E452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й, научной и культурной сферах. </w:t>
            </w:r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Рассказывать о значительных событиях и личностях отечественной и всеобщей истории Нового времени</w:t>
            </w:r>
          </w:p>
        </w:tc>
        <w:tc>
          <w:tcPr>
            <w:tcW w:w="1643" w:type="dxa"/>
          </w:tcPr>
          <w:p w:rsidR="00DF5231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529E" w:rsidTr="00C54446">
        <w:tc>
          <w:tcPr>
            <w:tcW w:w="664" w:type="dxa"/>
          </w:tcPr>
          <w:p w:rsidR="00E4529E" w:rsidRDefault="00E4529E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5" w:type="dxa"/>
          </w:tcPr>
          <w:p w:rsidR="00E4529E" w:rsidRPr="00E4529E" w:rsidRDefault="00E4529E" w:rsidP="00E452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устанавливать причинно-следственные связи, строить </w:t>
            </w:r>
            <w:proofErr w:type="gramStart"/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логическое рассуждение</w:t>
            </w:r>
            <w:proofErr w:type="gramEnd"/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умозаключение (индуктивное, дедуктивное и по аналогии) и делать выводы. Умение применять исторические знания для осмысления сущности общественных явлений</w:t>
            </w:r>
            <w:proofErr w:type="gramStart"/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</w:t>
            </w:r>
            <w:proofErr w:type="gramEnd"/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</w:t>
            </w:r>
          </w:p>
        </w:tc>
        <w:tc>
          <w:tcPr>
            <w:tcW w:w="1643" w:type="dxa"/>
          </w:tcPr>
          <w:p w:rsidR="00E4529E" w:rsidRDefault="00E4529E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529E" w:rsidTr="00C54446">
        <w:tc>
          <w:tcPr>
            <w:tcW w:w="664" w:type="dxa"/>
          </w:tcPr>
          <w:p w:rsidR="00E4529E" w:rsidRDefault="00E4529E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55" w:type="dxa"/>
          </w:tcPr>
          <w:p w:rsidR="00E4529E" w:rsidRPr="00E4529E" w:rsidRDefault="00E4529E" w:rsidP="00E452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осознанно использовать речевые средства в соответствии с </w:t>
            </w:r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задачей коммуникации; владение устной и письменной речью, монологической контекстной речью Умение оценивать правильность выполнения учебной задачи, собственные возможности ее решения. Владение опытом историко-культурного, </w:t>
            </w:r>
            <w:proofErr w:type="spellStart"/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цивилизационного</w:t>
            </w:r>
            <w:proofErr w:type="spellEnd"/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подхода к оценке социальных явлений, современных глобальных процессов. </w:t>
            </w:r>
            <w:proofErr w:type="spellStart"/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 гражданской, </w:t>
            </w:r>
            <w:proofErr w:type="spellStart"/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этно-национальной</w:t>
            </w:r>
            <w:proofErr w:type="spellEnd"/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социальной, культурной самоидентификации личности </w:t>
            </w:r>
            <w:proofErr w:type="gramStart"/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  <w:r w:rsidRPr="00E4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43" w:type="dxa"/>
          </w:tcPr>
          <w:p w:rsidR="00E4529E" w:rsidRDefault="00E4529E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</w:tbl>
    <w:p w:rsidR="00432DE6" w:rsidRP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54446" w:rsidRPr="00BB20D9" w:rsidRDefault="00C54446" w:rsidP="00BB20D9">
      <w:pPr>
        <w:pStyle w:val="a3"/>
        <w:numPr>
          <w:ilvl w:val="0"/>
          <w:numId w:val="1"/>
        </w:numPr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 результатов ВПР  показал, что у учащихся </w:t>
      </w: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слабо сформирован ряд определенных умений</w:t>
      </w: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E4529E" w:rsidRDefault="00BB20D9" w:rsidP="00C54446">
      <w:pPr>
        <w:autoSpaceDE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BB20D9">
        <w:rPr>
          <w:rFonts w:ascii="Times New Roman" w:hAnsi="Times New Roman" w:cs="Times New Roman"/>
          <w:sz w:val="24"/>
          <w:szCs w:val="24"/>
        </w:rPr>
        <w:t xml:space="preserve"> </w:t>
      </w:r>
      <w:r w:rsidR="00E4529E" w:rsidRPr="00E4529E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определять и аргументировать свое отношение к содержащейся в различных источниках информации о событиях и явлениях прошлого и настоящего </w:t>
      </w:r>
      <w:r w:rsidR="00E4529E" w:rsidRPr="00E4529E">
        <w:rPr>
          <w:rFonts w:ascii="Times New Roman" w:hAnsi="Times New Roman" w:cs="Times New Roman"/>
          <w:color w:val="000000"/>
          <w:sz w:val="24"/>
          <w:szCs w:val="24"/>
        </w:rPr>
        <w:br/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</w:t>
      </w:r>
      <w:r w:rsidR="00E4529E">
        <w:rPr>
          <w:rFonts w:ascii="Times New Roman" w:hAnsi="Times New Roman" w:cs="Times New Roman"/>
          <w:color w:val="000000"/>
          <w:sz w:val="24"/>
          <w:szCs w:val="24"/>
        </w:rPr>
        <w:t>. (№9)-0%</w:t>
      </w:r>
    </w:p>
    <w:p w:rsidR="00C54446" w:rsidRPr="00C54446" w:rsidRDefault="00C54446" w:rsidP="00C54446">
      <w:pPr>
        <w:autoSpaceDE w:val="0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4446">
        <w:rPr>
          <w:rFonts w:ascii="Times New Roman" w:eastAsia="Times New Roman" w:hAnsi="Times New Roman" w:cs="Times New Roman"/>
          <w:sz w:val="24"/>
          <w:szCs w:val="24"/>
        </w:rPr>
        <w:t>-</w:t>
      </w:r>
      <w:r w:rsidR="00E4529E" w:rsidRPr="00E4529E">
        <w:rPr>
          <w:rFonts w:ascii="Times New Roman" w:hAnsi="Times New Roman" w:cs="Times New Roman"/>
          <w:color w:val="000000"/>
          <w:sz w:val="24"/>
          <w:szCs w:val="24"/>
        </w:rPr>
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</w:t>
      </w:r>
      <w:r w:rsidR="00E4529E">
        <w:rPr>
          <w:rFonts w:ascii="Times New Roman" w:hAnsi="Times New Roman" w:cs="Times New Roman"/>
          <w:color w:val="000000"/>
          <w:sz w:val="24"/>
          <w:szCs w:val="24"/>
        </w:rPr>
        <w:t xml:space="preserve">й, научной и культурной сферах. </w:t>
      </w:r>
      <w:r w:rsidR="00E4529E" w:rsidRPr="00E4529E">
        <w:rPr>
          <w:rFonts w:ascii="Times New Roman" w:hAnsi="Times New Roman" w:cs="Times New Roman"/>
          <w:color w:val="000000"/>
          <w:sz w:val="24"/>
          <w:szCs w:val="24"/>
        </w:rPr>
        <w:t>Рассказывать о значительных событиях и личностях отечественной и всеобщей истории Нового времени</w:t>
      </w:r>
      <w:r w:rsidR="00E4529E">
        <w:rPr>
          <w:rFonts w:ascii="Times New Roman" w:hAnsi="Times New Roman" w:cs="Times New Roman"/>
          <w:color w:val="000000"/>
          <w:sz w:val="24"/>
          <w:szCs w:val="24"/>
        </w:rPr>
        <w:t>.(№10</w:t>
      </w:r>
      <w:r w:rsidR="00E87C54">
        <w:rPr>
          <w:rFonts w:ascii="Times New Roman" w:hAnsi="Times New Roman" w:cs="Times New Roman"/>
          <w:sz w:val="24"/>
          <w:szCs w:val="24"/>
        </w:rPr>
        <w:t>)-0%</w:t>
      </w:r>
    </w:p>
    <w:p w:rsidR="00C54446" w:rsidRDefault="00C54446" w:rsidP="00C54446">
      <w:pPr>
        <w:autoSpaceDE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44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4446">
        <w:rPr>
          <w:rFonts w:ascii="Times New Roman" w:hAnsi="Times New Roman" w:cs="Times New Roman"/>
          <w:sz w:val="24"/>
          <w:szCs w:val="24"/>
        </w:rPr>
        <w:t xml:space="preserve"> </w:t>
      </w:r>
      <w:r w:rsidR="0090742C" w:rsidRPr="00E4529E">
        <w:rPr>
          <w:rFonts w:ascii="Times New Roman" w:hAnsi="Times New Roman" w:cs="Times New Roman"/>
          <w:color w:val="000000"/>
          <w:sz w:val="24"/>
          <w:szCs w:val="24"/>
        </w:rPr>
        <w:t xml:space="preserve">Умение устанавливать причинно-следственные связи, строить </w:t>
      </w:r>
      <w:proofErr w:type="gramStart"/>
      <w:r w:rsidR="0090742C" w:rsidRPr="00E4529E">
        <w:rPr>
          <w:rFonts w:ascii="Times New Roman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 w:rsidR="0090742C" w:rsidRPr="00E4529E">
        <w:rPr>
          <w:rFonts w:ascii="Times New Roman" w:hAnsi="Times New Roman" w:cs="Times New Roman"/>
          <w:color w:val="000000"/>
          <w:sz w:val="24"/>
          <w:szCs w:val="24"/>
        </w:rPr>
        <w:t>, умозаключение (индуктивное, дедуктивное и по аналогии) и делать выводы. Умение применять исторические знания для осмысления сущности общественных явлений</w:t>
      </w:r>
      <w:proofErr w:type="gramStart"/>
      <w:r w:rsidR="0090742C" w:rsidRPr="00E452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0742C" w:rsidRPr="00E4529E">
        <w:rPr>
          <w:rFonts w:ascii="Times New Roman" w:hAnsi="Times New Roman" w:cs="Times New Roman"/>
          <w:color w:val="000000"/>
          <w:sz w:val="24"/>
          <w:szCs w:val="24"/>
        </w:rPr>
        <w:br/>
        <w:t>О</w:t>
      </w:r>
      <w:proofErr w:type="gramEnd"/>
      <w:r w:rsidR="0090742C" w:rsidRPr="00E4529E">
        <w:rPr>
          <w:rFonts w:ascii="Times New Roman" w:hAnsi="Times New Roman" w:cs="Times New Roman"/>
          <w:color w:val="000000"/>
          <w:sz w:val="24"/>
          <w:szCs w:val="24"/>
        </w:rPr>
        <w:t>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</w:t>
      </w:r>
      <w:r w:rsidR="0090742C">
        <w:rPr>
          <w:rFonts w:ascii="Times New Roman" w:hAnsi="Times New Roman" w:cs="Times New Roman"/>
          <w:sz w:val="24"/>
          <w:szCs w:val="24"/>
        </w:rPr>
        <w:t>.(№11</w:t>
      </w:r>
      <w:r w:rsidR="00E87C54">
        <w:rPr>
          <w:rFonts w:ascii="Times New Roman" w:hAnsi="Times New Roman" w:cs="Times New Roman"/>
          <w:sz w:val="24"/>
          <w:szCs w:val="24"/>
        </w:rPr>
        <w:t>)-0%</w:t>
      </w:r>
    </w:p>
    <w:p w:rsidR="00E87C54" w:rsidRDefault="00BB20D9" w:rsidP="00E87C54">
      <w:pPr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BB20D9">
        <w:rPr>
          <w:rFonts w:ascii="Times New Roman" w:hAnsi="Times New Roman" w:cs="Times New Roman"/>
          <w:sz w:val="24"/>
          <w:szCs w:val="24"/>
        </w:rPr>
        <w:t xml:space="preserve"> </w:t>
      </w:r>
      <w:r w:rsidR="0090742C" w:rsidRPr="00E4529E">
        <w:rPr>
          <w:rFonts w:ascii="Times New Roman" w:hAnsi="Times New Roman" w:cs="Times New Roman"/>
          <w:color w:val="000000"/>
          <w:sz w:val="24"/>
          <w:szCs w:val="24"/>
        </w:rPr>
        <w:t xml:space="preserve">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 Умение оценивать правильность выполнения учебной задачи, собственные возможности ее решения. Владение опытом историко-культурного, </w:t>
      </w:r>
      <w:proofErr w:type="spellStart"/>
      <w:r w:rsidR="0090742C" w:rsidRPr="00E4529E">
        <w:rPr>
          <w:rFonts w:ascii="Times New Roman" w:hAnsi="Times New Roman" w:cs="Times New Roman"/>
          <w:color w:val="000000"/>
          <w:sz w:val="24"/>
          <w:szCs w:val="24"/>
        </w:rPr>
        <w:t>цивилизационного</w:t>
      </w:r>
      <w:proofErr w:type="spellEnd"/>
      <w:r w:rsidR="0090742C" w:rsidRPr="00E4529E">
        <w:rPr>
          <w:rFonts w:ascii="Times New Roman" w:hAnsi="Times New Roman" w:cs="Times New Roman"/>
          <w:color w:val="000000"/>
          <w:sz w:val="24"/>
          <w:szCs w:val="24"/>
        </w:rPr>
        <w:t xml:space="preserve"> подхода к оценке социальных явлений, современных глобальных процессов. </w:t>
      </w:r>
      <w:proofErr w:type="spellStart"/>
      <w:r w:rsidR="0090742C" w:rsidRPr="00E4529E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="0090742C" w:rsidRPr="00E4529E">
        <w:rPr>
          <w:rFonts w:ascii="Times New Roman" w:hAnsi="Times New Roman" w:cs="Times New Roman"/>
          <w:color w:val="000000"/>
          <w:sz w:val="24"/>
          <w:szCs w:val="24"/>
        </w:rPr>
        <w:t xml:space="preserve"> основ гражданской, </w:t>
      </w:r>
      <w:proofErr w:type="spellStart"/>
      <w:r w:rsidR="0090742C" w:rsidRPr="00E4529E">
        <w:rPr>
          <w:rFonts w:ascii="Times New Roman" w:hAnsi="Times New Roman" w:cs="Times New Roman"/>
          <w:color w:val="000000"/>
          <w:sz w:val="24"/>
          <w:szCs w:val="24"/>
        </w:rPr>
        <w:t>этно-национальной</w:t>
      </w:r>
      <w:proofErr w:type="spellEnd"/>
      <w:r w:rsidR="0090742C" w:rsidRPr="00E4529E">
        <w:rPr>
          <w:rFonts w:ascii="Times New Roman" w:hAnsi="Times New Roman" w:cs="Times New Roman"/>
          <w:color w:val="000000"/>
          <w:sz w:val="24"/>
          <w:szCs w:val="24"/>
        </w:rPr>
        <w:t xml:space="preserve">, социальной, культурной самоидентификации личности </w:t>
      </w:r>
      <w:proofErr w:type="gramStart"/>
      <w:r w:rsidR="0090742C" w:rsidRPr="00E4529E">
        <w:rPr>
          <w:rFonts w:ascii="Times New Roman" w:hAnsi="Times New Roman" w:cs="Times New Roman"/>
          <w:color w:val="000000"/>
          <w:sz w:val="24"/>
          <w:szCs w:val="24"/>
        </w:rPr>
        <w:t>обучающегося</w:t>
      </w:r>
      <w:proofErr w:type="gramEnd"/>
      <w:r w:rsidR="00E87C54" w:rsidRPr="00DF5231">
        <w:rPr>
          <w:rFonts w:ascii="Times New Roman" w:eastAsia="Calibri" w:hAnsi="Times New Roman" w:cs="Times New Roman"/>
          <w:sz w:val="24"/>
          <w:szCs w:val="24"/>
        </w:rPr>
        <w:t>.</w:t>
      </w:r>
      <w:r w:rsidR="0090742C">
        <w:rPr>
          <w:rFonts w:ascii="Times New Roman" w:hAnsi="Times New Roman" w:cs="Times New Roman"/>
          <w:sz w:val="24"/>
          <w:szCs w:val="24"/>
        </w:rPr>
        <w:t>(№12</w:t>
      </w:r>
      <w:r w:rsidR="00E87C54">
        <w:rPr>
          <w:rFonts w:ascii="Times New Roman" w:hAnsi="Times New Roman" w:cs="Times New Roman"/>
          <w:sz w:val="24"/>
          <w:szCs w:val="24"/>
        </w:rPr>
        <w:t>)-0%</w:t>
      </w:r>
    </w:p>
    <w:p w:rsidR="00C54446" w:rsidRPr="00E87C54" w:rsidRDefault="00C54446" w:rsidP="00E87C54">
      <w:pPr>
        <w:autoSpaceDE w:val="0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7C54">
        <w:rPr>
          <w:rFonts w:ascii="Times New Roman" w:hAnsi="Times New Roman" w:cs="Times New Roman"/>
          <w:b/>
          <w:i/>
          <w:sz w:val="24"/>
          <w:szCs w:val="24"/>
        </w:rPr>
        <w:t xml:space="preserve">Стоит отметить задания, с которыми </w:t>
      </w:r>
      <w:r w:rsidRPr="00E87C54">
        <w:rPr>
          <w:rFonts w:ascii="Times New Roman" w:hAnsi="Times New Roman" w:cs="Times New Roman"/>
          <w:b/>
          <w:i/>
          <w:sz w:val="24"/>
          <w:szCs w:val="24"/>
          <w:u w:val="single"/>
        </w:rPr>
        <w:t>справился большой процент учащихся</w:t>
      </w:r>
      <w:r w:rsidRPr="00E87C54">
        <w:rPr>
          <w:rFonts w:ascii="Times New Roman" w:hAnsi="Times New Roman" w:cs="Times New Roman"/>
          <w:b/>
          <w:i/>
          <w:sz w:val="24"/>
          <w:szCs w:val="24"/>
        </w:rPr>
        <w:t xml:space="preserve"> (60% и более): </w:t>
      </w:r>
    </w:p>
    <w:p w:rsidR="00C54446" w:rsidRPr="00C54446" w:rsidRDefault="00C54446" w:rsidP="00C54446">
      <w:pPr>
        <w:pStyle w:val="Default"/>
        <w:snapToGrid w:val="0"/>
        <w:spacing w:line="360" w:lineRule="auto"/>
        <w:jc w:val="both"/>
      </w:pPr>
      <w:r w:rsidRPr="00C54446">
        <w:t>-</w:t>
      </w:r>
      <w:r w:rsidR="00E87C54" w:rsidRPr="00E87C54">
        <w:rPr>
          <w:kern w:val="0"/>
          <w:lang w:eastAsia="en-US" w:bidi="ar-SA"/>
        </w:rPr>
        <w:t xml:space="preserve"> </w:t>
      </w:r>
      <w:r w:rsidR="0090742C" w:rsidRPr="00E4529E">
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</w:t>
      </w:r>
      <w:r w:rsidR="0090742C">
        <w:t xml:space="preserve">й, научной и культурной сферах. </w:t>
      </w:r>
      <w:r w:rsidR="0090742C" w:rsidRPr="00E4529E">
        <w:t>Рассказывать о значительных событиях и личностях отечественной и всеобщей истории Нового в</w:t>
      </w:r>
      <w:r w:rsidR="0090742C">
        <w:t>ремени</w:t>
      </w:r>
      <w:r w:rsidR="0090742C">
        <w:rPr>
          <w:kern w:val="0"/>
          <w:lang w:eastAsia="en-US" w:bidi="ar-SA"/>
        </w:rPr>
        <w:t>.(№</w:t>
      </w:r>
      <w:r w:rsidR="00E87C54">
        <w:rPr>
          <w:kern w:val="0"/>
          <w:lang w:eastAsia="en-US" w:bidi="ar-SA"/>
        </w:rPr>
        <w:t>)-100%</w:t>
      </w:r>
    </w:p>
    <w:p w:rsidR="00C54446" w:rsidRDefault="00C54446" w:rsidP="00C54446">
      <w:pPr>
        <w:pStyle w:val="Default"/>
        <w:snapToGrid w:val="0"/>
        <w:spacing w:line="360" w:lineRule="auto"/>
        <w:jc w:val="both"/>
        <w:rPr>
          <w:b/>
        </w:rPr>
      </w:pPr>
      <w:r w:rsidRPr="00C54446">
        <w:lastRenderedPageBreak/>
        <w:t xml:space="preserve">- </w:t>
      </w:r>
      <w:r w:rsidR="0090742C" w:rsidRPr="00E4529E"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</w:t>
      </w:r>
      <w:r w:rsidR="0090742C">
        <w:t>ой, научной и культурной сферах</w:t>
      </w:r>
      <w:r w:rsidR="00E87C54" w:rsidRPr="00DF5231">
        <w:rPr>
          <w:lang w:bidi="ar-SA"/>
        </w:rPr>
        <w:t>.</w:t>
      </w:r>
      <w:r w:rsidR="0090742C">
        <w:rPr>
          <w:lang w:bidi="ar-SA"/>
        </w:rPr>
        <w:t>(№2)-10</w:t>
      </w:r>
      <w:r w:rsidR="00E87C54">
        <w:rPr>
          <w:lang w:bidi="ar-SA"/>
        </w:rPr>
        <w:t>0%</w:t>
      </w:r>
    </w:p>
    <w:p w:rsidR="00BB20D9" w:rsidRDefault="00BB20D9" w:rsidP="00C54446">
      <w:pPr>
        <w:pStyle w:val="Default"/>
        <w:snapToGrid w:val="0"/>
        <w:spacing w:line="360" w:lineRule="auto"/>
        <w:jc w:val="both"/>
        <w:rPr>
          <w:kern w:val="0"/>
          <w:lang w:eastAsia="en-US" w:bidi="ar-SA"/>
        </w:rPr>
      </w:pPr>
      <w:r>
        <w:rPr>
          <w:b/>
        </w:rPr>
        <w:t>-</w:t>
      </w:r>
      <w:r w:rsidRPr="00BB20D9">
        <w:t xml:space="preserve"> </w:t>
      </w:r>
      <w:r w:rsidR="0090742C" w:rsidRPr="00E4529E">
        <w:t>Смысловое чтение. Умения искать, анализировать, сопоставлять и оценивать содержащуюся в различных источниках информацию о событиях и явлен</w:t>
      </w:r>
      <w:r w:rsidR="0090742C">
        <w:t>иях прошлого и настоящего</w:t>
      </w:r>
      <w:r w:rsidR="0090742C">
        <w:rPr>
          <w:kern w:val="0"/>
          <w:lang w:eastAsia="en-US" w:bidi="ar-SA"/>
        </w:rPr>
        <w:t>.(№3)-6</w:t>
      </w:r>
      <w:r w:rsidR="00E87C54">
        <w:rPr>
          <w:kern w:val="0"/>
          <w:lang w:eastAsia="en-US" w:bidi="ar-SA"/>
        </w:rPr>
        <w:t>0%</w:t>
      </w:r>
    </w:p>
    <w:p w:rsidR="00E87C54" w:rsidRDefault="00E87C54" w:rsidP="00C54446">
      <w:pPr>
        <w:pStyle w:val="Default"/>
        <w:snapToGrid w:val="0"/>
        <w:spacing w:line="360" w:lineRule="auto"/>
        <w:jc w:val="both"/>
        <w:rPr>
          <w:kern w:val="0"/>
          <w:lang w:eastAsia="en-US" w:bidi="ar-SA"/>
        </w:rPr>
      </w:pPr>
      <w:r>
        <w:rPr>
          <w:kern w:val="0"/>
          <w:lang w:eastAsia="en-US" w:bidi="ar-SA"/>
        </w:rPr>
        <w:t>-</w:t>
      </w:r>
      <w:r w:rsidRPr="00E87C54">
        <w:rPr>
          <w:color w:val="auto"/>
          <w:kern w:val="0"/>
          <w:lang w:eastAsia="en-US" w:bidi="ar-SA"/>
        </w:rPr>
        <w:t xml:space="preserve"> </w:t>
      </w:r>
      <w:r w:rsidR="0090742C" w:rsidRPr="00E4529E">
        <w:t>Умение создавать, применять и преобразовывать знаки и символы, модели и схемы для решения учебных и познавательных задач.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</w:t>
      </w:r>
      <w:r w:rsidR="0090742C">
        <w:t xml:space="preserve">литической и культурной сферах. </w:t>
      </w:r>
      <w:r w:rsidR="0090742C" w:rsidRPr="00E4529E">
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</w:t>
      </w:r>
      <w:r w:rsidRPr="00DF5231">
        <w:rPr>
          <w:kern w:val="0"/>
          <w:lang w:eastAsia="en-US" w:bidi="ar-SA"/>
        </w:rPr>
        <w:t>.</w:t>
      </w:r>
      <w:r w:rsidR="0090742C">
        <w:rPr>
          <w:kern w:val="0"/>
          <w:lang w:eastAsia="en-US" w:bidi="ar-SA"/>
        </w:rPr>
        <w:t>(№4</w:t>
      </w:r>
      <w:r>
        <w:rPr>
          <w:kern w:val="0"/>
          <w:lang w:eastAsia="en-US" w:bidi="ar-SA"/>
        </w:rPr>
        <w:t>)-80%</w:t>
      </w:r>
    </w:p>
    <w:p w:rsidR="0090742C" w:rsidRDefault="0090742C" w:rsidP="00C54446">
      <w:pPr>
        <w:pStyle w:val="Default"/>
        <w:snapToGrid w:val="0"/>
        <w:spacing w:line="360" w:lineRule="auto"/>
        <w:jc w:val="both"/>
      </w:pPr>
      <w:r>
        <w:rPr>
          <w:kern w:val="0"/>
          <w:lang w:eastAsia="en-US" w:bidi="ar-SA"/>
        </w:rPr>
        <w:t>-</w:t>
      </w:r>
      <w:r w:rsidRPr="00E4529E">
        <w:t>Умение создавать, применять и преобразовывать знаки и символы, модели и схемы для решения учебных и познавательных задач.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 и культурной сферах</w:t>
      </w:r>
      <w:r>
        <w:t xml:space="preserve">. </w:t>
      </w:r>
      <w:r w:rsidRPr="00E4529E">
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</w:t>
      </w:r>
      <w:r>
        <w:t>. (№5)-60%</w:t>
      </w:r>
    </w:p>
    <w:p w:rsidR="0090742C" w:rsidRDefault="0090742C" w:rsidP="00C54446">
      <w:pPr>
        <w:pStyle w:val="Default"/>
        <w:snapToGrid w:val="0"/>
        <w:spacing w:line="360" w:lineRule="auto"/>
        <w:jc w:val="both"/>
      </w:pPr>
      <w:r>
        <w:t>-</w:t>
      </w:r>
      <w:r w:rsidRPr="00E4529E">
        <w:t>Умение создавать, применять и преобразовывать знаки и символы, модели и схемы для решения учебных и познавательных задач.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</w:t>
      </w:r>
      <w:r>
        <w:t xml:space="preserve">й, научной и культурной сферах. </w:t>
      </w:r>
      <w:r w:rsidRPr="00E4529E"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</w:t>
      </w:r>
      <w:r>
        <w:t>. (№7)-60%</w:t>
      </w:r>
    </w:p>
    <w:p w:rsidR="0090742C" w:rsidRDefault="0090742C" w:rsidP="00C54446">
      <w:pPr>
        <w:pStyle w:val="Default"/>
        <w:snapToGrid w:val="0"/>
        <w:spacing w:line="360" w:lineRule="auto"/>
        <w:jc w:val="both"/>
      </w:pPr>
      <w:r>
        <w:t>-</w:t>
      </w:r>
      <w:r w:rsidRPr="00E4529E">
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</w:t>
      </w:r>
      <w:r>
        <w:t xml:space="preserve">ой, научной и культурной сферах. </w:t>
      </w:r>
      <w:r w:rsidRPr="00E4529E">
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</w:t>
      </w:r>
      <w:r>
        <w:t>. (№8)-60%</w:t>
      </w:r>
    </w:p>
    <w:p w:rsidR="0090742C" w:rsidRPr="00C54446" w:rsidRDefault="0090742C" w:rsidP="00C54446">
      <w:pPr>
        <w:pStyle w:val="Default"/>
        <w:snapToGrid w:val="0"/>
        <w:spacing w:line="360" w:lineRule="auto"/>
        <w:jc w:val="both"/>
        <w:rPr>
          <w:rFonts w:eastAsia="Arial"/>
        </w:rPr>
      </w:pPr>
    </w:p>
    <w:p w:rsidR="00C54446" w:rsidRPr="00C54446" w:rsidRDefault="00C54446" w:rsidP="00C54446">
      <w:pPr>
        <w:pStyle w:val="Default"/>
        <w:snapToGrid w:val="0"/>
        <w:spacing w:line="360" w:lineRule="auto"/>
        <w:jc w:val="both"/>
        <w:rPr>
          <w:rFonts w:eastAsia="Arial"/>
        </w:rPr>
      </w:pPr>
      <w:r w:rsidRPr="00C54446">
        <w:rPr>
          <w:rFonts w:eastAsia="Arial"/>
        </w:rPr>
        <w:t xml:space="preserve">Среди выполненных заданий, с которыми </w:t>
      </w:r>
      <w:r w:rsidRPr="00C54446">
        <w:rPr>
          <w:rFonts w:eastAsia="Arial"/>
          <w:u w:val="single"/>
        </w:rPr>
        <w:t>справились все учащиеся (100%)-</w:t>
      </w:r>
      <w:r w:rsidR="0090742C">
        <w:rPr>
          <w:rFonts w:eastAsia="Arial"/>
          <w:b/>
          <w:u w:val="single"/>
        </w:rPr>
        <w:t>2</w:t>
      </w:r>
      <w:r w:rsidR="00E87C54">
        <w:rPr>
          <w:rFonts w:eastAsia="Arial"/>
          <w:b/>
          <w:u w:val="single"/>
        </w:rPr>
        <w:t>.</w:t>
      </w:r>
    </w:p>
    <w:p w:rsidR="00BB20D9" w:rsidRPr="00BB20D9" w:rsidRDefault="00BB20D9" w:rsidP="00BB20D9">
      <w:pPr>
        <w:pStyle w:val="Default"/>
        <w:numPr>
          <w:ilvl w:val="0"/>
          <w:numId w:val="1"/>
        </w:numPr>
        <w:rPr>
          <w:bCs/>
        </w:rPr>
      </w:pPr>
      <w:r w:rsidRPr="00BB20D9">
        <w:rPr>
          <w:bCs/>
        </w:rPr>
        <w:t xml:space="preserve">Общие выводы: </w:t>
      </w:r>
    </w:p>
    <w:p w:rsidR="00BB20D9" w:rsidRDefault="00BB20D9" w:rsidP="00BB20D9">
      <w:pPr>
        <w:pStyle w:val="Default"/>
        <w:rPr>
          <w:b/>
          <w:bCs/>
        </w:rPr>
      </w:pPr>
    </w:p>
    <w:p w:rsidR="00E87C54" w:rsidRDefault="00E87C54" w:rsidP="00E87C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7C54">
        <w:rPr>
          <w:rFonts w:ascii="Times New Roman" w:eastAsia="Calibri" w:hAnsi="Times New Roman" w:cs="Times New Roman"/>
          <w:sz w:val="24"/>
          <w:szCs w:val="24"/>
        </w:rPr>
        <w:t>Проведенная</w:t>
      </w:r>
      <w:proofErr w:type="gramEnd"/>
      <w:r w:rsidRPr="00E87C54">
        <w:rPr>
          <w:rFonts w:ascii="Times New Roman" w:eastAsia="Calibri" w:hAnsi="Times New Roman" w:cs="Times New Roman"/>
          <w:sz w:val="24"/>
          <w:szCs w:val="24"/>
        </w:rPr>
        <w:t xml:space="preserve"> ВПР </w:t>
      </w:r>
      <w:r w:rsidR="0090742C">
        <w:rPr>
          <w:rFonts w:ascii="Times New Roman" w:eastAsia="Calibri" w:hAnsi="Times New Roman" w:cs="Times New Roman"/>
          <w:sz w:val="24"/>
          <w:szCs w:val="24"/>
        </w:rPr>
        <w:t>в 8</w:t>
      </w:r>
      <w:r w:rsidRPr="00E87C54">
        <w:rPr>
          <w:rFonts w:ascii="Times New Roman" w:eastAsia="Calibri" w:hAnsi="Times New Roman" w:cs="Times New Roman"/>
          <w:sz w:val="24"/>
          <w:szCs w:val="24"/>
        </w:rPr>
        <w:t xml:space="preserve"> классе показала, что  учащиеся продемонстрировали  средние  результаты: </w:t>
      </w:r>
      <w:r w:rsidR="0090742C">
        <w:rPr>
          <w:rFonts w:ascii="Times New Roman" w:hAnsi="Times New Roman" w:cs="Times New Roman"/>
          <w:sz w:val="24"/>
          <w:szCs w:val="24"/>
        </w:rPr>
        <w:t>40</w:t>
      </w:r>
      <w:r w:rsidRPr="00E87C54">
        <w:rPr>
          <w:rFonts w:ascii="Times New Roman" w:eastAsia="Calibri" w:hAnsi="Times New Roman" w:cs="Times New Roman"/>
          <w:sz w:val="24"/>
          <w:szCs w:val="24"/>
        </w:rPr>
        <w:t xml:space="preserve"> %  учащихся достигли базового уровня подготовки по истории в соответствии с требованиями ФГОС, </w:t>
      </w:r>
      <w:r w:rsidR="0090742C">
        <w:rPr>
          <w:rFonts w:ascii="Times New Roman" w:hAnsi="Times New Roman" w:cs="Times New Roman"/>
          <w:sz w:val="24"/>
          <w:szCs w:val="24"/>
        </w:rPr>
        <w:t>60</w:t>
      </w:r>
      <w:r w:rsidRPr="00E87C54">
        <w:rPr>
          <w:rFonts w:ascii="Times New Roman" w:eastAsia="Calibri" w:hAnsi="Times New Roman" w:cs="Times New Roman"/>
          <w:sz w:val="24"/>
          <w:szCs w:val="24"/>
        </w:rPr>
        <w:t xml:space="preserve"> % - повышенного и высокого уровней. Качество знаний составляет  </w:t>
      </w:r>
      <w:r w:rsidR="0090742C">
        <w:rPr>
          <w:rFonts w:ascii="Times New Roman" w:hAnsi="Times New Roman" w:cs="Times New Roman"/>
          <w:sz w:val="24"/>
          <w:szCs w:val="24"/>
        </w:rPr>
        <w:t>60</w:t>
      </w:r>
      <w:r w:rsidRPr="00E87C54">
        <w:rPr>
          <w:rFonts w:ascii="Times New Roman" w:eastAsia="Calibri" w:hAnsi="Times New Roman" w:cs="Times New Roman"/>
          <w:sz w:val="24"/>
          <w:szCs w:val="24"/>
        </w:rPr>
        <w:t xml:space="preserve"> %. </w:t>
      </w:r>
      <w:r>
        <w:rPr>
          <w:rFonts w:ascii="Times New Roman" w:hAnsi="Times New Roman" w:cs="Times New Roman"/>
          <w:sz w:val="24"/>
          <w:szCs w:val="24"/>
        </w:rPr>
        <w:t xml:space="preserve">Успеваемость – 100%. </w:t>
      </w:r>
      <w:r w:rsidRPr="00E87C54">
        <w:rPr>
          <w:rFonts w:ascii="Times New Roman" w:eastAsia="Calibri" w:hAnsi="Times New Roman" w:cs="Times New Roman"/>
          <w:sz w:val="24"/>
          <w:szCs w:val="24"/>
        </w:rPr>
        <w:t xml:space="preserve">Оценки за 2019-2020 учебный год   по данным ВПР </w:t>
      </w:r>
      <w:r w:rsidR="0090742C">
        <w:rPr>
          <w:rFonts w:ascii="Times New Roman" w:eastAsia="Calibri" w:hAnsi="Times New Roman" w:cs="Times New Roman"/>
          <w:sz w:val="24"/>
          <w:szCs w:val="24"/>
        </w:rPr>
        <w:t xml:space="preserve">не </w:t>
      </w:r>
      <w:r w:rsidRPr="00E87C54">
        <w:rPr>
          <w:rFonts w:ascii="Times New Roman" w:eastAsia="Calibri" w:hAnsi="Times New Roman" w:cs="Times New Roman"/>
          <w:sz w:val="24"/>
          <w:szCs w:val="24"/>
        </w:rPr>
        <w:t xml:space="preserve">подтвердились.  На основе анализа </w:t>
      </w:r>
      <w:r w:rsidRPr="00E87C54">
        <w:rPr>
          <w:rFonts w:ascii="Times New Roman" w:eastAsia="Calibri" w:hAnsi="Times New Roman" w:cs="Times New Roman"/>
          <w:sz w:val="24"/>
          <w:szCs w:val="24"/>
        </w:rPr>
        <w:lastRenderedPageBreak/>
        <w:t>индивидуальных результатов участников ВПР определена группа учащихся, которые нуждаются в усиленном внимании учителя – предметника.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20D9" w:rsidRPr="00E87C54" w:rsidRDefault="00BB20D9" w:rsidP="00E87C5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C54">
        <w:rPr>
          <w:rFonts w:ascii="Times New Roman" w:hAnsi="Times New Roman" w:cs="Times New Roman"/>
          <w:sz w:val="24"/>
          <w:szCs w:val="24"/>
        </w:rPr>
        <w:t>План мероприятий по устранению пробелов в знаниях учащихся по итогам ВПР на 2020-2021 учебный год</w:t>
      </w:r>
    </w:p>
    <w:p w:rsidR="00BB20D9" w:rsidRPr="00BB20D9" w:rsidRDefault="00BB20D9" w:rsidP="00BB20D9">
      <w:pPr>
        <w:pStyle w:val="a3"/>
        <w:rPr>
          <w:b/>
          <w:sz w:val="28"/>
          <w:szCs w:val="28"/>
        </w:rPr>
      </w:pPr>
    </w:p>
    <w:tbl>
      <w:tblPr>
        <w:tblW w:w="0" w:type="auto"/>
        <w:jc w:val="center"/>
        <w:tblInd w:w="-30" w:type="dxa"/>
        <w:tblLayout w:type="fixed"/>
        <w:tblLook w:val="0000"/>
      </w:tblPr>
      <w:tblGrid>
        <w:gridCol w:w="884"/>
        <w:gridCol w:w="1263"/>
        <w:gridCol w:w="5912"/>
        <w:gridCol w:w="1687"/>
      </w:tblGrid>
      <w:tr w:rsidR="00BB20D9" w:rsidRPr="00BB20D9" w:rsidTr="00BB20D9">
        <w:trPr>
          <w:jc w:val="center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5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b/>
                <w:sz w:val="24"/>
                <w:szCs w:val="24"/>
              </w:rPr>
              <w:t>План мероприятий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Где планируете рассмотреть </w:t>
            </w:r>
          </w:p>
        </w:tc>
      </w:tr>
      <w:tr w:rsidR="0090742C" w:rsidRPr="00BB20D9" w:rsidTr="00BB20D9">
        <w:trPr>
          <w:jc w:val="center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42C" w:rsidRPr="0090742C" w:rsidRDefault="0090742C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42C" w:rsidRPr="0090742C" w:rsidRDefault="0090742C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2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42C" w:rsidRPr="0090742C" w:rsidRDefault="0090742C" w:rsidP="00180E78">
            <w:pPr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 работа с учащимися по формированию умений учащихся по вопросам  №1-3, №7-8, №10-11.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42C" w:rsidRPr="0090742C" w:rsidRDefault="0090742C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2C">
              <w:rPr>
                <w:rFonts w:ascii="Times New Roman" w:hAnsi="Times New Roman" w:cs="Times New Roman"/>
                <w:sz w:val="24"/>
                <w:szCs w:val="24"/>
              </w:rPr>
              <w:t>ШМО</w:t>
            </w:r>
          </w:p>
        </w:tc>
      </w:tr>
      <w:tr w:rsidR="0090742C" w:rsidRPr="00BB20D9" w:rsidTr="00BB20D9">
        <w:trPr>
          <w:jc w:val="center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42C" w:rsidRPr="0090742C" w:rsidRDefault="0090742C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42C" w:rsidRPr="0090742C" w:rsidRDefault="0090742C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2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42C" w:rsidRPr="0090742C" w:rsidRDefault="0090742C" w:rsidP="00180E78">
            <w:pPr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Обмен опытом и использование банка заданий при подготовке к ВПР в 2021 году.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42C" w:rsidRPr="0090742C" w:rsidRDefault="0090742C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2C">
              <w:rPr>
                <w:rFonts w:ascii="Times New Roman" w:hAnsi="Times New Roman" w:cs="Times New Roman"/>
                <w:sz w:val="24"/>
                <w:szCs w:val="24"/>
              </w:rPr>
              <w:t>РМО</w:t>
            </w:r>
          </w:p>
        </w:tc>
      </w:tr>
    </w:tbl>
    <w:p w:rsidR="00BB20D9" w:rsidRDefault="00BB20D9" w:rsidP="00BB20D9">
      <w:pPr>
        <w:pStyle w:val="Default"/>
        <w:spacing w:line="360" w:lineRule="auto"/>
        <w:jc w:val="both"/>
        <w:rPr>
          <w:b/>
        </w:rPr>
      </w:pPr>
    </w:p>
    <w:p w:rsidR="00BB20D9" w:rsidRDefault="00BB20D9" w:rsidP="00BB20D9">
      <w:pPr>
        <w:pStyle w:val="Default"/>
        <w:rPr>
          <w:b/>
        </w:rPr>
      </w:pPr>
    </w:p>
    <w:p w:rsidR="00432DE6" w:rsidRPr="00B55816" w:rsidRDefault="00432DE6" w:rsidP="00BB20D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432DE6" w:rsidRPr="00B55816" w:rsidSect="00B558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43F3AAA"/>
    <w:multiLevelType w:val="hybridMultilevel"/>
    <w:tmpl w:val="1B585F2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015E8B"/>
    <w:multiLevelType w:val="hybridMultilevel"/>
    <w:tmpl w:val="3292648E"/>
    <w:lvl w:ilvl="0" w:tplc="1E7E29D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5816"/>
    <w:rsid w:val="00286DD2"/>
    <w:rsid w:val="00432DE6"/>
    <w:rsid w:val="00585665"/>
    <w:rsid w:val="006C2218"/>
    <w:rsid w:val="006C2E4A"/>
    <w:rsid w:val="007E306E"/>
    <w:rsid w:val="0090742C"/>
    <w:rsid w:val="00A423D2"/>
    <w:rsid w:val="00B55816"/>
    <w:rsid w:val="00BA125D"/>
    <w:rsid w:val="00BB20D9"/>
    <w:rsid w:val="00C54446"/>
    <w:rsid w:val="00C9468D"/>
    <w:rsid w:val="00DF5231"/>
    <w:rsid w:val="00E4529E"/>
    <w:rsid w:val="00E51A11"/>
    <w:rsid w:val="00E87C54"/>
    <w:rsid w:val="00EB2AE4"/>
    <w:rsid w:val="00FC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816"/>
    <w:pPr>
      <w:ind w:left="720"/>
      <w:contextualSpacing/>
    </w:pPr>
  </w:style>
  <w:style w:type="paragraph" w:customStyle="1" w:styleId="Default">
    <w:name w:val="Default"/>
    <w:basedOn w:val="a"/>
    <w:rsid w:val="00B5581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table" w:styleId="a4">
    <w:name w:val="Table Grid"/>
    <w:basedOn w:val="a1"/>
    <w:uiPriority w:val="59"/>
    <w:rsid w:val="00B558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олнцестояние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1669</Words>
  <Characters>9518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User-2</cp:lastModifiedBy>
  <cp:revision>3</cp:revision>
  <dcterms:created xsi:type="dcterms:W3CDTF">2020-12-14T10:52:00Z</dcterms:created>
  <dcterms:modified xsi:type="dcterms:W3CDTF">2020-12-16T07:42:00Z</dcterms:modified>
</cp:coreProperties>
</file>